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FC" w:rsidRDefault="00D0730E" w:rsidP="00BE1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F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E1EF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BE1EFC">
        <w:rPr>
          <w:rFonts w:ascii="Times New Roman" w:hAnsi="Times New Roman" w:cs="Times New Roman"/>
          <w:b/>
          <w:sz w:val="28"/>
          <w:szCs w:val="28"/>
        </w:rPr>
        <w:t xml:space="preserve">ДОКУМЕНТОВ, </w:t>
      </w:r>
    </w:p>
    <w:p w:rsidR="00D0730E" w:rsidRPr="00BE1EFC" w:rsidRDefault="00D0730E" w:rsidP="00BE1E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FC">
        <w:rPr>
          <w:rFonts w:ascii="Times New Roman" w:hAnsi="Times New Roman" w:cs="Times New Roman"/>
          <w:b/>
          <w:sz w:val="28"/>
          <w:szCs w:val="28"/>
        </w:rPr>
        <w:t>НЕОБХОДИМЫХ ПРИ ВНЕСЕНИИ ПРЕДЛОЖЕНИЙ</w:t>
      </w:r>
      <w:r w:rsidR="00BE1EF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BE1EFC">
        <w:rPr>
          <w:rFonts w:ascii="Times New Roman" w:hAnsi="Times New Roman" w:cs="Times New Roman"/>
          <w:b/>
          <w:sz w:val="28"/>
          <w:szCs w:val="28"/>
        </w:rPr>
        <w:t>ПО КАНДИДАТУРАМ В СОСТАВ ИЗБИРАТЕЛЬНЫХ КОМИССИЙ</w:t>
      </w:r>
    </w:p>
    <w:p w:rsidR="00033B7E" w:rsidRDefault="00D0730E" w:rsidP="00D073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3"/>
      <w:bookmarkEnd w:id="0"/>
      <w:r w:rsidRPr="00033B7E">
        <w:rPr>
          <w:rFonts w:ascii="Times New Roman" w:hAnsi="Times New Roman" w:cs="Times New Roman"/>
          <w:b w:val="0"/>
          <w:sz w:val="24"/>
          <w:szCs w:val="24"/>
        </w:rPr>
        <w:t xml:space="preserve">(Методические рекомендации о порядке формирования территориальных, окружных и участковых избирательных комиссий, утверждены постановлением </w:t>
      </w:r>
    </w:p>
    <w:p w:rsidR="00D0730E" w:rsidRPr="00033B7E" w:rsidRDefault="00D0730E" w:rsidP="00D073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3B7E">
        <w:rPr>
          <w:rFonts w:ascii="Times New Roman" w:hAnsi="Times New Roman" w:cs="Times New Roman"/>
          <w:b w:val="0"/>
          <w:sz w:val="24"/>
          <w:szCs w:val="24"/>
        </w:rPr>
        <w:t xml:space="preserve">ЦИК России от 15 марта 2023 года, №111/863-8) </w:t>
      </w:r>
    </w:p>
    <w:p w:rsidR="00D0730E" w:rsidRPr="00BE1EFC" w:rsidRDefault="00D0730E" w:rsidP="00D0730E">
      <w:pPr>
        <w:pStyle w:val="ConsPlusNormal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D0730E" w:rsidRPr="00C839CB" w:rsidRDefault="00D0730E" w:rsidP="00D0730E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9CB">
        <w:rPr>
          <w:rFonts w:ascii="Times New Roman" w:hAnsi="Times New Roman" w:cs="Times New Roman"/>
          <w:b/>
          <w:sz w:val="28"/>
          <w:szCs w:val="28"/>
        </w:rPr>
        <w:t xml:space="preserve">Для политических партий, их региональных отделений, </w:t>
      </w:r>
      <w:r w:rsidRPr="00C839CB">
        <w:rPr>
          <w:rFonts w:ascii="Times New Roman" w:hAnsi="Times New Roman" w:cs="Times New Roman"/>
          <w:b/>
          <w:sz w:val="28"/>
          <w:szCs w:val="28"/>
        </w:rPr>
        <w:br/>
        <w:t>иных структурных подразделений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30E" w:rsidRPr="00C839CB" w:rsidRDefault="00D0730E" w:rsidP="00D0730E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9CB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0"/>
      <w:bookmarkEnd w:id="1"/>
      <w:r w:rsidRPr="00BE1EFC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</w:t>
      </w:r>
      <w:proofErr w:type="gramStart"/>
      <w:r w:rsidRPr="00BE1EFC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BE1EFC">
        <w:rPr>
          <w:rFonts w:ascii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BE1EF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E1EFC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</w:t>
      </w:r>
      <w:r w:rsidRPr="00BE1EFC">
        <w:rPr>
          <w:rFonts w:ascii="Times New Roman" w:hAnsi="Times New Roman" w:cs="Times New Roman"/>
          <w:sz w:val="28"/>
          <w:szCs w:val="28"/>
        </w:rPr>
        <w:lastRenderedPageBreak/>
        <w:t>состав избирательных комиссий.</w:t>
      </w:r>
    </w:p>
    <w:p w:rsidR="00D0730E" w:rsidRPr="00BE1EFC" w:rsidRDefault="00D0730E" w:rsidP="00D0730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30E" w:rsidRPr="00C839CB" w:rsidRDefault="00D0730E" w:rsidP="00D0730E">
      <w:pPr>
        <w:pStyle w:val="ConsPlusNormal"/>
        <w:spacing w:line="2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9CB">
        <w:rPr>
          <w:rFonts w:ascii="Times New Roman" w:hAnsi="Times New Roman" w:cs="Times New Roman"/>
          <w:b/>
          <w:sz w:val="28"/>
          <w:szCs w:val="28"/>
        </w:rPr>
        <w:t xml:space="preserve">Для иных субъектов права внесения предложений по кандидатурам </w:t>
      </w:r>
      <w:r w:rsidRPr="00C839CB">
        <w:rPr>
          <w:rFonts w:ascii="Times New Roman" w:hAnsi="Times New Roman" w:cs="Times New Roman"/>
          <w:b/>
          <w:sz w:val="28"/>
          <w:szCs w:val="28"/>
        </w:rPr>
        <w:br/>
        <w:t>в состав избирательных комиссий</w:t>
      </w:r>
    </w:p>
    <w:p w:rsidR="00D0730E" w:rsidRPr="00BE1EFC" w:rsidRDefault="00D0730E" w:rsidP="00D0730E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0"/>
      <w:bookmarkEnd w:id="2"/>
      <w:r w:rsidRPr="00BE1EFC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уголка)</w:t>
      </w:r>
      <w:r w:rsidRPr="00BE1EFC">
        <w:rPr>
          <w:rStyle w:val="a8"/>
          <w:sz w:val="28"/>
          <w:szCs w:val="28"/>
        </w:rPr>
        <w:footnoteReference w:id="1"/>
      </w:r>
      <w:r w:rsidRPr="00BE1EFC">
        <w:rPr>
          <w:rFonts w:ascii="Times New Roman" w:hAnsi="Times New Roman" w:cs="Times New Roman"/>
          <w:sz w:val="28"/>
          <w:szCs w:val="28"/>
        </w:rPr>
        <w:t>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D0730E" w:rsidRPr="00BE1EFC" w:rsidRDefault="00D0730E" w:rsidP="00D0730E">
      <w:pPr>
        <w:pStyle w:val="ConsPlusNormal"/>
        <w:widowControl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4"/>
      <w:bookmarkEnd w:id="3"/>
      <w:r w:rsidRPr="00BE1EFC">
        <w:rPr>
          <w:rFonts w:ascii="Times New Roman" w:hAnsi="Times New Roman" w:cs="Times New Roman"/>
          <w:sz w:val="28"/>
          <w:szCs w:val="28"/>
        </w:rPr>
        <w:t>4. Копия документа (трудовой книжки</w:t>
      </w:r>
      <w:r w:rsidRPr="00BE1EFC">
        <w:rPr>
          <w:rStyle w:val="a8"/>
          <w:sz w:val="28"/>
          <w:szCs w:val="28"/>
        </w:rPr>
        <w:footnoteReference w:id="2"/>
      </w:r>
      <w:r w:rsidRPr="00BE1EFC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D0730E" w:rsidRPr="00BE1EFC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FC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D0730E" w:rsidRPr="00D0730E" w:rsidRDefault="00D0730E" w:rsidP="00D0730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6"/>
      <w:bookmarkEnd w:id="4"/>
    </w:p>
    <w:p w:rsidR="00D0730E" w:rsidRPr="00D0730E" w:rsidRDefault="00D0730E" w:rsidP="00C12121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0730E" w:rsidRPr="00D0730E" w:rsidSect="00DD49F7">
          <w:footnotePr>
            <w:numRestart w:val="eachSect"/>
          </w:footnotePr>
          <w:pgSz w:w="11905" w:h="16838"/>
          <w:pgMar w:top="1134" w:right="851" w:bottom="1134" w:left="1701" w:header="709" w:footer="454" w:gutter="0"/>
          <w:pgNumType w:start="1"/>
          <w:cols w:space="720"/>
          <w:titlePg/>
          <w:docGrid w:linePitch="381"/>
        </w:sectPr>
      </w:pPr>
      <w:r w:rsidRPr="00D0730E">
        <w:rPr>
          <w:rFonts w:ascii="Times New Roman" w:hAnsi="Times New Roman" w:cs="Times New Roman"/>
          <w:sz w:val="24"/>
          <w:szCs w:val="24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</w:t>
      </w:r>
      <w:r w:rsidR="009E253B">
        <w:rPr>
          <w:rFonts w:ascii="Times New Roman" w:hAnsi="Times New Roman" w:cs="Times New Roman"/>
          <w:sz w:val="24"/>
          <w:szCs w:val="24"/>
        </w:rPr>
        <w:t>охозяина) либо только заявление</w:t>
      </w:r>
    </w:p>
    <w:p w:rsidR="00E61A2B" w:rsidRDefault="00E61A2B" w:rsidP="00C12121">
      <w:pPr>
        <w:pStyle w:val="ConsPlusNormal"/>
        <w:jc w:val="both"/>
        <w:rPr>
          <w:rFonts w:ascii="Times New Roman" w:hAnsi="Times New Roman" w:cs="Times New Roman"/>
        </w:rPr>
      </w:pPr>
    </w:p>
    <w:p w:rsidR="00E61A2B" w:rsidRDefault="00E61A2B" w:rsidP="00E1180C">
      <w:pPr>
        <w:pStyle w:val="ConsPlusNormal"/>
        <w:jc w:val="both"/>
        <w:rPr>
          <w:rFonts w:ascii="Times New Roman" w:hAnsi="Times New Roman" w:cs="Times New Roman"/>
        </w:rPr>
      </w:pPr>
    </w:p>
    <w:p w:rsidR="00E61A2B" w:rsidRPr="007114AC" w:rsidRDefault="00E61A2B" w:rsidP="007114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14AC" w:rsidRPr="00E61A2B" w:rsidRDefault="007114AC" w:rsidP="00711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A2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14AC" w:rsidRDefault="007114AC" w:rsidP="007114AC">
      <w:pPr>
        <w:pStyle w:val="ConsPlusNormal"/>
        <w:jc w:val="center"/>
      </w:pPr>
    </w:p>
    <w:p w:rsidR="007114AC" w:rsidRPr="00C839CB" w:rsidRDefault="007114AC" w:rsidP="007114AC">
      <w:pPr>
        <w:pStyle w:val="ConsPlusNormal"/>
        <w:jc w:val="center"/>
        <w:rPr>
          <w:rFonts w:ascii="Times New Roman" w:hAnsi="Times New Roman" w:cs="Times New Roman"/>
          <w:b/>
        </w:rPr>
      </w:pPr>
      <w:r w:rsidRPr="00C839CB">
        <w:rPr>
          <w:rFonts w:ascii="Times New Roman" w:hAnsi="Times New Roman" w:cs="Times New Roman"/>
          <w:b/>
        </w:rPr>
        <w:t xml:space="preserve">ФОРМА ПИСЬМЕННОГО </w:t>
      </w:r>
      <w:bookmarkStart w:id="5" w:name="_GoBack"/>
      <w:bookmarkEnd w:id="5"/>
      <w:r w:rsidRPr="00C839CB">
        <w:rPr>
          <w:rFonts w:ascii="Times New Roman" w:hAnsi="Times New Roman" w:cs="Times New Roman"/>
          <w:b/>
        </w:rPr>
        <w:t>СОГЛАСИЯ</w:t>
      </w:r>
    </w:p>
    <w:p w:rsidR="007114AC" w:rsidRPr="00C839CB" w:rsidRDefault="007114AC" w:rsidP="007114AC">
      <w:pPr>
        <w:pStyle w:val="ConsPlusNormal"/>
        <w:jc w:val="center"/>
        <w:rPr>
          <w:rFonts w:ascii="Times New Roman" w:hAnsi="Times New Roman" w:cs="Times New Roman"/>
          <w:b/>
        </w:rPr>
      </w:pPr>
      <w:r w:rsidRPr="00C839CB">
        <w:rPr>
          <w:rFonts w:ascii="Times New Roman" w:hAnsi="Times New Roman" w:cs="Times New Roman"/>
          <w:b/>
        </w:rPr>
        <w:t>ГРАЖДАНИНА РОССИЙСКОЙ ФЕДЕРАЦИИ НА ЕГО НАЗНАЧЕНИЕ ЧЛЕНОМ</w:t>
      </w:r>
    </w:p>
    <w:p w:rsidR="007114AC" w:rsidRPr="00C839CB" w:rsidRDefault="007114AC" w:rsidP="007114AC">
      <w:pPr>
        <w:pStyle w:val="ConsPlusNormal"/>
        <w:jc w:val="center"/>
        <w:rPr>
          <w:rFonts w:ascii="Times New Roman" w:hAnsi="Times New Roman" w:cs="Times New Roman"/>
          <w:b/>
        </w:rPr>
      </w:pPr>
      <w:r w:rsidRPr="00C839CB">
        <w:rPr>
          <w:rFonts w:ascii="Times New Roman" w:hAnsi="Times New Roman" w:cs="Times New Roman"/>
          <w:b/>
        </w:rPr>
        <w:t>УЧАСТКОВОЙ ИЗБИРАТЕЛЬНОЙ КОМИССИИ С ПРАВОМ РЕШАЮЩЕГО</w:t>
      </w:r>
    </w:p>
    <w:p w:rsidR="007114AC" w:rsidRPr="00C839CB" w:rsidRDefault="007114AC" w:rsidP="007114AC">
      <w:pPr>
        <w:pStyle w:val="ConsPlusNormal"/>
        <w:jc w:val="center"/>
        <w:rPr>
          <w:rFonts w:ascii="Times New Roman" w:hAnsi="Times New Roman" w:cs="Times New Roman"/>
          <w:b/>
        </w:rPr>
      </w:pPr>
      <w:r w:rsidRPr="00C839CB">
        <w:rPr>
          <w:rFonts w:ascii="Times New Roman" w:hAnsi="Times New Roman" w:cs="Times New Roman"/>
          <w:b/>
        </w:rPr>
        <w:t>ГОЛОСА, ЗАЧИСЛЕНИЕ В РЕЗЕРВ СОСТАВОВ УЧАСТКОВЫХ КОМИССИЙ</w:t>
      </w:r>
    </w:p>
    <w:p w:rsidR="0078143A" w:rsidRPr="00A8597D" w:rsidRDefault="00A8597D" w:rsidP="00A8597D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A8597D">
        <w:rPr>
          <w:rFonts w:ascii="Times New Roman" w:hAnsi="Times New Roman" w:cs="Times New Roman"/>
          <w:bCs/>
        </w:rPr>
        <w:t>(</w:t>
      </w:r>
      <w:r w:rsidR="00CC0818" w:rsidRPr="00A8597D">
        <w:rPr>
          <w:rFonts w:ascii="Times New Roman" w:hAnsi="Times New Roman" w:cs="Times New Roman"/>
          <w:bCs/>
        </w:rPr>
        <w:t>Постановление Центральной избирательной комиссии РФ от 5 декабря 2012 г. № 152/1137-6 (ред. от 12.02.2020)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Pr="00A8597D">
        <w:rPr>
          <w:rFonts w:ascii="Times New Roman" w:hAnsi="Times New Roman" w:cs="Times New Roman"/>
          <w:bCs/>
        </w:rPr>
        <w:t>)</w:t>
      </w:r>
    </w:p>
    <w:p w:rsidR="00A8597D" w:rsidRDefault="00A8597D" w:rsidP="007114AC">
      <w:pPr>
        <w:pStyle w:val="ConsPlusNormal"/>
        <w:jc w:val="center"/>
      </w:pPr>
    </w:p>
    <w:p w:rsidR="007114AC" w:rsidRDefault="007114AC" w:rsidP="007114AC">
      <w:pPr>
        <w:pStyle w:val="ConsPlusNormal"/>
        <w:ind w:firstLine="540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7114AC" w:rsidRDefault="007114AC" w:rsidP="007114AC">
      <w:pPr>
        <w:pStyle w:val="ConsPlusNonformat"/>
        <w:jc w:val="both"/>
      </w:pPr>
      <w:r>
        <w:t xml:space="preserve">            (наименование ТИК, территориальной избирательной</w:t>
      </w:r>
    </w:p>
    <w:p w:rsidR="007114AC" w:rsidRDefault="007114AC" w:rsidP="007114AC">
      <w:pPr>
        <w:pStyle w:val="ConsPlusNonformat"/>
        <w:jc w:val="both"/>
      </w:pPr>
      <w:r>
        <w:t xml:space="preserve">                        комиссии федеральной территории)</w:t>
      </w:r>
    </w:p>
    <w:p w:rsidR="007114AC" w:rsidRDefault="007114AC" w:rsidP="007114AC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7114AC" w:rsidRDefault="007114AC" w:rsidP="007114AC">
      <w:pPr>
        <w:pStyle w:val="ConsPlusNonformat"/>
        <w:jc w:val="both"/>
      </w:pPr>
      <w:r>
        <w:t>предложенного _____________________________________________________________</w:t>
      </w:r>
    </w:p>
    <w:p w:rsidR="007114AC" w:rsidRDefault="007114AC" w:rsidP="007114AC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7114AC" w:rsidRDefault="007114AC" w:rsidP="007114AC">
      <w:pPr>
        <w:pStyle w:val="ConsPlusNonformat"/>
        <w:jc w:val="both"/>
      </w:pPr>
      <w:r>
        <w:t xml:space="preserve">для   назначения   </w:t>
      </w:r>
      <w:proofErr w:type="gramStart"/>
      <w:r>
        <w:t>членом  участковой</w:t>
      </w:r>
      <w:proofErr w:type="gramEnd"/>
      <w:r>
        <w:t xml:space="preserve">  избирательной комиссии, зачисления в</w:t>
      </w:r>
    </w:p>
    <w:p w:rsidR="007114AC" w:rsidRDefault="007114AC" w:rsidP="007114AC">
      <w:pPr>
        <w:pStyle w:val="ConsPlusNonformat"/>
        <w:jc w:val="both"/>
      </w:pPr>
      <w:r>
        <w:t>резерв составов участковых комиссий.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                             ЗАЯВЛЕНИЕ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(фамилия, имя, отчество)</w:t>
      </w:r>
    </w:p>
    <w:p w:rsidR="007114AC" w:rsidRDefault="007114AC" w:rsidP="007114AC">
      <w:pPr>
        <w:pStyle w:val="ConsPlusNonformat"/>
        <w:jc w:val="both"/>
      </w:pPr>
      <w:r>
        <w:t xml:space="preserve">даю </w:t>
      </w:r>
      <w:proofErr w:type="gramStart"/>
      <w:r>
        <w:t>согласие  на</w:t>
      </w:r>
      <w:proofErr w:type="gramEnd"/>
      <w:r>
        <w:t xml:space="preserve"> назначение меня членом участковой избирательной комиссии с</w:t>
      </w:r>
    </w:p>
    <w:p w:rsidR="007114AC" w:rsidRDefault="007114AC" w:rsidP="007114AC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7114AC" w:rsidRDefault="00251FEE" w:rsidP="007114AC">
      <w:pPr>
        <w:pStyle w:val="ConsPlusNonformat"/>
        <w:jc w:val="both"/>
      </w:pPr>
      <w:hyperlink w:anchor="P304">
        <w:r w:rsidR="007114AC">
          <w:rPr>
            <w:color w:val="0000FF"/>
          </w:rPr>
          <w:t>&lt;2&gt;</w:t>
        </w:r>
      </w:hyperlink>
      <w:r w:rsidR="007114AC">
        <w:t xml:space="preserve"> N _________.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Даю   свое   согласие   на   </w:t>
      </w:r>
      <w:proofErr w:type="gramStart"/>
      <w:r>
        <w:t>зачисление  моей</w:t>
      </w:r>
      <w:proofErr w:type="gramEnd"/>
      <w:r>
        <w:t xml:space="preserve"> кандидатуры в резерв составов</w:t>
      </w:r>
    </w:p>
    <w:p w:rsidR="007114AC" w:rsidRDefault="007114AC" w:rsidP="007114AC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304">
        <w:r>
          <w:rPr>
            <w:color w:val="0000FF"/>
          </w:rPr>
          <w:t>&lt;2&gt;</w:t>
        </w:r>
      </w:hyperlink>
    </w:p>
    <w:p w:rsidR="007114AC" w:rsidRDefault="007114AC" w:rsidP="007114AC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7114AC" w:rsidRDefault="007114AC" w:rsidP="007114AC">
      <w:pPr>
        <w:pStyle w:val="ConsPlusNonformat"/>
        <w:jc w:val="both"/>
      </w:pPr>
      <w:r>
        <w:t xml:space="preserve">избирательных комиссий) </w:t>
      </w:r>
      <w:hyperlink w:anchor="P304">
        <w:r>
          <w:rPr>
            <w:color w:val="0000FF"/>
          </w:rPr>
          <w:t>&lt;2&gt;</w:t>
        </w:r>
      </w:hyperlink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(дата)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Уведомлен(а),   что   на  основании   </w:t>
      </w:r>
      <w:hyperlink r:id="rId8">
        <w:r>
          <w:rPr>
            <w:color w:val="0000FF"/>
          </w:rPr>
          <w:t>пункта  2   части   1   статьи  6</w:t>
        </w:r>
      </w:hyperlink>
    </w:p>
    <w:p w:rsidR="007114AC" w:rsidRDefault="007114AC" w:rsidP="007114AC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"О  персональных   данных"   в   рамках   возложенных</w:t>
      </w:r>
    </w:p>
    <w:p w:rsidR="007114AC" w:rsidRDefault="007114AC" w:rsidP="007114AC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7114AC" w:rsidRDefault="007114AC" w:rsidP="007114AC">
      <w:pPr>
        <w:pStyle w:val="ConsPlusNonformat"/>
        <w:jc w:val="both"/>
      </w:pPr>
      <w:r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7114AC" w:rsidRDefault="007114AC" w:rsidP="007114AC">
      <w:pPr>
        <w:pStyle w:val="ConsPlusNonformat"/>
        <w:jc w:val="both"/>
      </w:pPr>
      <w:r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наименование ТИК/территориальной избирательной комиссии федеральной территории)</w:t>
      </w:r>
    </w:p>
    <w:p w:rsidR="007114AC" w:rsidRDefault="007114AC" w:rsidP="007114AC">
      <w:pPr>
        <w:pStyle w:val="ConsPlusNonformat"/>
        <w:jc w:val="both"/>
      </w:pPr>
      <w:proofErr w:type="gramStart"/>
      <w:r>
        <w:t>функций,  полномочий</w:t>
      </w:r>
      <w:proofErr w:type="gramEnd"/>
      <w:r>
        <w:t xml:space="preserve">  и  обязанностей   мои   персональные   данные   будут</w:t>
      </w:r>
    </w:p>
    <w:p w:rsidR="007114AC" w:rsidRDefault="007114AC" w:rsidP="007114AC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7114AC" w:rsidRDefault="007114AC" w:rsidP="007114AC">
      <w:pPr>
        <w:pStyle w:val="ConsPlusNonformat"/>
        <w:jc w:val="both"/>
      </w:pPr>
      <w:proofErr w:type="gramStart"/>
      <w:r>
        <w:t>должность  в</w:t>
      </w:r>
      <w:proofErr w:type="gramEnd"/>
      <w:r>
        <w:t xml:space="preserve">  составе  участковой  избирательной  комиссии, а также субъект</w:t>
      </w:r>
    </w:p>
    <w:p w:rsidR="007114AC" w:rsidRDefault="007114AC" w:rsidP="007114AC">
      <w:pPr>
        <w:pStyle w:val="ConsPlusNonformat"/>
        <w:jc w:val="both"/>
      </w:pPr>
      <w:proofErr w:type="gramStart"/>
      <w:r>
        <w:t>предложения  моей</w:t>
      </w:r>
      <w:proofErr w:type="gramEnd"/>
      <w:r>
        <w:t xml:space="preserve"> кандидатуры в состав участковой избирательной комиссии (в</w:t>
      </w:r>
    </w:p>
    <w:p w:rsidR="007114AC" w:rsidRDefault="007114AC" w:rsidP="007114AC">
      <w:pPr>
        <w:pStyle w:val="ConsPlusNonformat"/>
        <w:jc w:val="both"/>
      </w:pPr>
      <w:r>
        <w:t xml:space="preserve">резерв   составов   участковых   </w:t>
      </w:r>
      <w:proofErr w:type="gramStart"/>
      <w:r>
        <w:t xml:space="preserve">комиссий)   </w:t>
      </w:r>
      <w:proofErr w:type="gramEnd"/>
      <w:r>
        <w:t>могут   быть   опубликованы  в</w:t>
      </w:r>
    </w:p>
    <w:p w:rsidR="007114AC" w:rsidRDefault="007114AC" w:rsidP="007114AC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"Интернет",  в средствах массовой</w:t>
      </w:r>
    </w:p>
    <w:p w:rsidR="007114AC" w:rsidRDefault="007114AC" w:rsidP="007114AC">
      <w:pPr>
        <w:pStyle w:val="ConsPlusNonformat"/>
        <w:jc w:val="both"/>
      </w:pPr>
      <w:r>
        <w:t>информации.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С  положениями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7114AC" w:rsidRDefault="007114AC" w:rsidP="007114AC">
      <w:pPr>
        <w:pStyle w:val="ConsPlusNonformat"/>
        <w:jc w:val="both"/>
      </w:pPr>
      <w:proofErr w:type="gramStart"/>
      <w:r>
        <w:t>прав  и</w:t>
      </w:r>
      <w:proofErr w:type="gramEnd"/>
      <w:r>
        <w:t xml:space="preserve"> права  на  участие  в  референдуме  граждан  Российской Федерации",</w:t>
      </w:r>
    </w:p>
    <w:p w:rsidR="007114AC" w:rsidRDefault="007114AC" w:rsidP="007114AC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7114AC" w:rsidRDefault="007114AC" w:rsidP="007114AC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7114AC" w:rsidRDefault="007114AC" w:rsidP="007114AC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0">
        <w:r>
          <w:rPr>
            <w:color w:val="0000FF"/>
          </w:rPr>
          <w:t>пунктом 1</w:t>
        </w:r>
      </w:hyperlink>
    </w:p>
    <w:p w:rsidR="007114AC" w:rsidRDefault="007114AC" w:rsidP="007114AC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Федерального закона "Об основных гарантиях избирательных прав и</w:t>
      </w:r>
    </w:p>
    <w:p w:rsidR="007114AC" w:rsidRDefault="007114AC" w:rsidP="007114AC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О себе сообщаю следующие сведения:</w:t>
      </w:r>
    </w:p>
    <w:p w:rsidR="007114AC" w:rsidRDefault="007114AC" w:rsidP="007114AC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7114AC" w:rsidRDefault="007114AC" w:rsidP="007114AC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7114AC" w:rsidRDefault="007114AC" w:rsidP="007114AC">
      <w:pPr>
        <w:pStyle w:val="ConsPlusNonformat"/>
        <w:jc w:val="both"/>
      </w:pPr>
      <w:r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7114AC" w:rsidRDefault="007114AC" w:rsidP="007114AC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7114AC" w:rsidRDefault="007114AC" w:rsidP="007114AC">
      <w:pPr>
        <w:pStyle w:val="ConsPlusNonformat"/>
        <w:jc w:val="both"/>
      </w:pPr>
      <w:r>
        <w:t>место работы ______________________________________________________________</w:t>
      </w:r>
    </w:p>
    <w:p w:rsidR="007114AC" w:rsidRDefault="007114AC" w:rsidP="007114AC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7114AC" w:rsidRDefault="007114AC" w:rsidP="007114AC">
      <w:pPr>
        <w:pStyle w:val="ConsPlusNonformat"/>
        <w:jc w:val="both"/>
      </w:pPr>
      <w:r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7114AC" w:rsidRDefault="007114AC" w:rsidP="007114AC">
      <w:pPr>
        <w:pStyle w:val="ConsPlusNonformat"/>
        <w:jc w:val="both"/>
      </w:pPr>
      <w:r>
        <w:t xml:space="preserve">                     муниципальным служащим</w:t>
      </w:r>
    </w:p>
    <w:p w:rsidR="007114AC" w:rsidRDefault="007114AC" w:rsidP="007114AC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7114AC" w:rsidRDefault="007114AC" w:rsidP="007114AC">
      <w:pPr>
        <w:pStyle w:val="ConsPlusNonformat"/>
        <w:jc w:val="both"/>
      </w:pPr>
      <w:r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>образование 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7114AC" w:rsidRDefault="007114AC" w:rsidP="007114AC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7114AC" w:rsidRDefault="007114AC" w:rsidP="007114AC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7114AC" w:rsidRDefault="007114AC" w:rsidP="007114AC">
      <w:pPr>
        <w:pStyle w:val="ConsPlusNonformat"/>
        <w:jc w:val="both"/>
      </w:pPr>
      <w:r>
        <w:t>адрес места жительства ____________________________________________________</w:t>
      </w:r>
    </w:p>
    <w:p w:rsidR="007114AC" w:rsidRDefault="007114AC" w:rsidP="007114AC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7114AC" w:rsidRDefault="007114AC" w:rsidP="007114AC">
      <w:pPr>
        <w:pStyle w:val="ConsPlusNonformat"/>
        <w:jc w:val="both"/>
      </w:pPr>
      <w:r>
        <w:t>__________________________________________________________________________,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   корпус, квартира)</w:t>
      </w:r>
    </w:p>
    <w:p w:rsidR="007114AC" w:rsidRDefault="007114AC" w:rsidP="007114AC">
      <w:pPr>
        <w:pStyle w:val="ConsPlusNonformat"/>
        <w:jc w:val="both"/>
      </w:pPr>
      <w:r>
        <w:t>телефон __________________________________________________________________,</w:t>
      </w:r>
    </w:p>
    <w:p w:rsidR="007114AC" w:rsidRDefault="007114AC" w:rsidP="007114AC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7114AC" w:rsidRDefault="007114AC" w:rsidP="007114AC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                           ______________________ _____________________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7114AC" w:rsidRDefault="007114AC" w:rsidP="007114AC">
      <w:pPr>
        <w:pStyle w:val="ConsPlusNonformat"/>
        <w:jc w:val="both"/>
      </w:pPr>
    </w:p>
    <w:p w:rsidR="007114AC" w:rsidRDefault="007114AC" w:rsidP="007114AC">
      <w:pPr>
        <w:pStyle w:val="ConsPlusNonformat"/>
        <w:jc w:val="both"/>
      </w:pPr>
      <w:r>
        <w:t xml:space="preserve">                               ______________________ _____________________</w:t>
      </w:r>
    </w:p>
    <w:p w:rsidR="007114AC" w:rsidRDefault="007114AC" w:rsidP="007114AC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 (дата)</w:t>
      </w:r>
    </w:p>
    <w:p w:rsidR="007114AC" w:rsidRDefault="007114AC" w:rsidP="007114AC">
      <w:pPr>
        <w:pStyle w:val="ConsPlusNormal"/>
        <w:jc w:val="both"/>
      </w:pPr>
    </w:p>
    <w:p w:rsidR="007114AC" w:rsidRDefault="007114AC" w:rsidP="007114AC">
      <w:pPr>
        <w:pStyle w:val="ConsPlusNormal"/>
        <w:ind w:firstLine="540"/>
        <w:jc w:val="both"/>
      </w:pPr>
      <w:r>
        <w:t>--------------------------------</w:t>
      </w:r>
    </w:p>
    <w:p w:rsidR="007114AC" w:rsidRDefault="007114AC" w:rsidP="007114AC">
      <w:pPr>
        <w:pStyle w:val="ConsPlusNormal"/>
        <w:spacing w:before="220"/>
        <w:ind w:firstLine="540"/>
        <w:jc w:val="both"/>
      </w:pPr>
      <w:bookmarkStart w:id="6" w:name="P303"/>
      <w:bookmarkEnd w:id="6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7114AC" w:rsidRDefault="007114AC" w:rsidP="007114AC">
      <w:pPr>
        <w:pStyle w:val="ConsPlusNormal"/>
        <w:spacing w:before="220"/>
        <w:ind w:firstLine="540"/>
        <w:jc w:val="both"/>
      </w:pPr>
      <w:bookmarkStart w:id="7" w:name="P304"/>
      <w:bookmarkEnd w:id="7"/>
      <w:r>
        <w:t>&lt;2&gt; В случае формирования резерва составов участковых комиссий для группы УИК, ТИК, группы ТИК.</w:t>
      </w:r>
    </w:p>
    <w:sectPr w:rsidR="0071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EE" w:rsidRDefault="00251FEE" w:rsidP="00FC17EA">
      <w:pPr>
        <w:spacing w:after="0" w:line="240" w:lineRule="auto"/>
      </w:pPr>
      <w:r>
        <w:separator/>
      </w:r>
    </w:p>
  </w:endnote>
  <w:endnote w:type="continuationSeparator" w:id="0">
    <w:p w:rsidR="00251FEE" w:rsidRDefault="00251FEE" w:rsidP="00F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EE" w:rsidRDefault="00251FEE" w:rsidP="00FC17EA">
      <w:pPr>
        <w:spacing w:after="0" w:line="240" w:lineRule="auto"/>
      </w:pPr>
      <w:r>
        <w:separator/>
      </w:r>
    </w:p>
  </w:footnote>
  <w:footnote w:type="continuationSeparator" w:id="0">
    <w:p w:rsidR="00251FEE" w:rsidRDefault="00251FEE" w:rsidP="00FC17EA">
      <w:pPr>
        <w:spacing w:after="0" w:line="240" w:lineRule="auto"/>
      </w:pPr>
      <w:r>
        <w:continuationSeparator/>
      </w:r>
    </w:p>
  </w:footnote>
  <w:footnote w:id="1">
    <w:p w:rsidR="00D0730E" w:rsidRDefault="00D0730E" w:rsidP="00D0730E">
      <w:pPr>
        <w:pStyle w:val="a6"/>
        <w:jc w:val="both"/>
      </w:pPr>
      <w:r w:rsidRPr="009B2432">
        <w:rPr>
          <w:rStyle w:val="a8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D0730E" w:rsidRPr="00947D27" w:rsidRDefault="00D0730E" w:rsidP="00D0730E">
      <w:pPr>
        <w:pStyle w:val="a6"/>
        <w:jc w:val="both"/>
      </w:pPr>
      <w:r w:rsidRPr="00947D27">
        <w:rPr>
          <w:rStyle w:val="a8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964"/>
    <w:multiLevelType w:val="hybridMultilevel"/>
    <w:tmpl w:val="F3C2F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CC1"/>
    <w:multiLevelType w:val="hybridMultilevel"/>
    <w:tmpl w:val="6136E2A6"/>
    <w:lvl w:ilvl="0" w:tplc="C0922D8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561E7"/>
    <w:multiLevelType w:val="hybridMultilevel"/>
    <w:tmpl w:val="63CE2B90"/>
    <w:lvl w:ilvl="0" w:tplc="A91AE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68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4F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6F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A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C3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4C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4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28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36368"/>
    <w:multiLevelType w:val="hybridMultilevel"/>
    <w:tmpl w:val="94A03F4E"/>
    <w:lvl w:ilvl="0" w:tplc="F4A4D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81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AC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1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05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AA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0C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6D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7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F"/>
    <w:rsid w:val="0001419D"/>
    <w:rsid w:val="00033B7E"/>
    <w:rsid w:val="000578F5"/>
    <w:rsid w:val="00187229"/>
    <w:rsid w:val="001A16CF"/>
    <w:rsid w:val="002030BD"/>
    <w:rsid w:val="00251FEE"/>
    <w:rsid w:val="0043621F"/>
    <w:rsid w:val="004A1D83"/>
    <w:rsid w:val="004F576A"/>
    <w:rsid w:val="005123FE"/>
    <w:rsid w:val="007114AC"/>
    <w:rsid w:val="0071499B"/>
    <w:rsid w:val="00715EEF"/>
    <w:rsid w:val="0078143A"/>
    <w:rsid w:val="007E15BA"/>
    <w:rsid w:val="00806670"/>
    <w:rsid w:val="008B3808"/>
    <w:rsid w:val="00900C8E"/>
    <w:rsid w:val="0091585A"/>
    <w:rsid w:val="009E253B"/>
    <w:rsid w:val="00A8597D"/>
    <w:rsid w:val="00BE1EFC"/>
    <w:rsid w:val="00C12121"/>
    <w:rsid w:val="00C839CB"/>
    <w:rsid w:val="00C90963"/>
    <w:rsid w:val="00C9290A"/>
    <w:rsid w:val="00CC0818"/>
    <w:rsid w:val="00D0730E"/>
    <w:rsid w:val="00DC0E7E"/>
    <w:rsid w:val="00DE39F9"/>
    <w:rsid w:val="00DE4D9D"/>
    <w:rsid w:val="00E1180C"/>
    <w:rsid w:val="00E61A2B"/>
    <w:rsid w:val="00E81F4F"/>
    <w:rsid w:val="00ED1B1C"/>
    <w:rsid w:val="00F7060C"/>
    <w:rsid w:val="00FC17EA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0E5E"/>
  <w15:chartTrackingRefBased/>
  <w15:docId w15:val="{EF416D65-7B32-493E-846F-FB5EDF9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D1B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1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lock Text"/>
    <w:basedOn w:val="a"/>
    <w:rsid w:val="00ED1B1C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Содерж"/>
    <w:basedOn w:val="a"/>
    <w:rsid w:val="00ED1B1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1B1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C17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17EA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C17EA"/>
    <w:rPr>
      <w:vertAlign w:val="superscript"/>
    </w:rPr>
  </w:style>
  <w:style w:type="character" w:styleId="a9">
    <w:name w:val="Hyperlink"/>
    <w:basedOn w:val="a0"/>
    <w:uiPriority w:val="99"/>
    <w:unhideWhenUsed/>
    <w:rsid w:val="00900C8E"/>
    <w:rPr>
      <w:color w:val="0563C1" w:themeColor="hyperlink"/>
      <w:u w:val="single"/>
    </w:rPr>
  </w:style>
  <w:style w:type="paragraph" w:customStyle="1" w:styleId="ConsPlusNormal">
    <w:name w:val="ConsPlusNormal"/>
    <w:rsid w:val="00711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4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a">
    <w:name w:val="Table Grid"/>
    <w:basedOn w:val="a1"/>
    <w:uiPriority w:val="39"/>
    <w:rsid w:val="004A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07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8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00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4A09D2131784E73BCB4B3FACAB09018369337F30CFAC9A7A4AB104E19A5D7C6CAF2B31336A35FC2B88DE0CFF7C2EB07E895FF7D440EE0gBS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54A09D2131784E73BCB4B3FACAB09018379231F00BFAC9A7A4AB104E19A5D7C6CAF2B31336A55BC6B88DE0CFF7C2EB07E895FF7D440EE0gB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4A09D2131784E73BCB4B3FACAB09018379231F00BFAC9A7A4AB104E19A5D7D4CAAABF1231BF59C3ADDBB189gA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B1A7-FC98-459A-A451-B0DEE6CF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Ильгам</cp:lastModifiedBy>
  <cp:revision>5</cp:revision>
  <dcterms:created xsi:type="dcterms:W3CDTF">2023-03-20T05:49:00Z</dcterms:created>
  <dcterms:modified xsi:type="dcterms:W3CDTF">2023-03-20T05:51:00Z</dcterms:modified>
</cp:coreProperties>
</file>