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20031F" w:rsidTr="0020031F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31F" w:rsidRDefault="0020031F">
            <w:pPr>
              <w:pStyle w:val="1"/>
              <w:outlineLvl w:val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</w:tblGrid>
      <w:tr w:rsidR="0020031F" w:rsidTr="0020031F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31F" w:rsidRDefault="0020031F">
            <w:pPr>
              <w:pStyle w:val="1"/>
              <w:outlineLvl w:val="0"/>
              <w:rPr>
                <w:sz w:val="22"/>
                <w:lang w:val="ba-RU" w:eastAsia="en-US"/>
              </w:rPr>
            </w:pPr>
            <w:r>
              <w:rPr>
                <w:sz w:val="22"/>
                <w:lang w:eastAsia="en-US"/>
              </w:rPr>
              <w:t>БАШ</w:t>
            </w:r>
            <w:r>
              <w:rPr>
                <w:sz w:val="22"/>
                <w:lang w:val="ba-RU" w:eastAsia="en-US"/>
              </w:rPr>
              <w:t>Ҡ</w:t>
            </w:r>
            <w:r>
              <w:rPr>
                <w:sz w:val="22"/>
                <w:lang w:eastAsia="en-US"/>
              </w:rPr>
              <w:t xml:space="preserve">ОРТОСТАН </w:t>
            </w:r>
            <w:r>
              <w:rPr>
                <w:sz w:val="22"/>
                <w:lang w:val="ba-RU" w:eastAsia="en-US"/>
              </w:rPr>
              <w:t>Р</w:t>
            </w:r>
            <w:r>
              <w:rPr>
                <w:sz w:val="22"/>
                <w:lang w:eastAsia="en-US"/>
              </w:rPr>
              <w:t>ЕСПУБЛИКА</w:t>
            </w:r>
            <w:r>
              <w:rPr>
                <w:sz w:val="22"/>
                <w:lang w:val="ba-RU" w:eastAsia="en-US"/>
              </w:rPr>
              <w:t>Һ</w:t>
            </w:r>
            <w:r>
              <w:rPr>
                <w:sz w:val="22"/>
                <w:lang w:eastAsia="en-US"/>
              </w:rPr>
              <w:t>Ы</w:t>
            </w:r>
          </w:p>
          <w:p w:rsidR="0020031F" w:rsidRDefault="0020031F">
            <w:pPr>
              <w:pStyle w:val="1"/>
              <w:outlineLvl w:val="0"/>
              <w:rPr>
                <w:sz w:val="22"/>
                <w:lang w:val="ba-RU" w:eastAsia="en-US"/>
              </w:rPr>
            </w:pPr>
            <w:r>
              <w:rPr>
                <w:sz w:val="22"/>
                <w:lang w:val="ba-RU" w:eastAsia="en-US"/>
              </w:rPr>
              <w:t>БӨРЙӘН РАЙОНЫ</w:t>
            </w:r>
          </w:p>
          <w:p w:rsidR="0020031F" w:rsidRDefault="0020031F">
            <w:pPr>
              <w:pStyle w:val="1"/>
              <w:outlineLvl w:val="0"/>
              <w:rPr>
                <w:b w:val="0"/>
                <w:sz w:val="22"/>
                <w:lang w:eastAsia="en-US"/>
              </w:rPr>
            </w:pPr>
            <w:r>
              <w:rPr>
                <w:sz w:val="22"/>
                <w:lang w:val="ba-RU" w:eastAsia="en-US"/>
              </w:rPr>
              <w:t xml:space="preserve">МУНИЦИПАЛЬ РАЙОН </w:t>
            </w:r>
            <w:r>
              <w:rPr>
                <w:sz w:val="22"/>
                <w:lang w:eastAsia="en-US"/>
              </w:rPr>
              <w:t>ТЕРРИТОРИАЛЬ</w:t>
            </w:r>
            <w:r>
              <w:rPr>
                <w:sz w:val="22"/>
                <w:lang w:val="ba-RU" w:eastAsia="en-US"/>
              </w:rPr>
              <w:t xml:space="preserve"> ҺАЙЛАУ КОМИССИЯҺЫ</w:t>
            </w:r>
          </w:p>
        </w:tc>
      </w:tr>
    </w:tbl>
    <w:p w:rsidR="0020031F" w:rsidRDefault="0020031F" w:rsidP="0020031F">
      <w:pPr>
        <w:pBdr>
          <w:bottom w:val="single" w:sz="12" w:space="1" w:color="auto"/>
        </w:pBdr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1" name="Рисунок 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31F" w:rsidRDefault="0020031F" w:rsidP="0020031F">
      <w:pPr>
        <w:pBdr>
          <w:bottom w:val="single" w:sz="12" w:space="1" w:color="auto"/>
        </w:pBdr>
      </w:pPr>
    </w:p>
    <w:p w:rsidR="0020031F" w:rsidRDefault="0020031F" w:rsidP="0020031F"/>
    <w:p w:rsidR="00362CBB" w:rsidRDefault="00362CBB" w:rsidP="0020031F"/>
    <w:p w:rsidR="0020031F" w:rsidRDefault="0020031F" w:rsidP="00200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0031F" w:rsidRPr="00971341" w:rsidRDefault="0020031F" w:rsidP="0020031F">
      <w:pPr>
        <w:ind w:left="2124" w:firstLine="708"/>
        <w:rPr>
          <w:b/>
          <w:sz w:val="16"/>
          <w:szCs w:val="16"/>
        </w:rPr>
      </w:pPr>
    </w:p>
    <w:p w:rsidR="0020031F" w:rsidRPr="00971341" w:rsidRDefault="0020031F" w:rsidP="0020031F">
      <w:pPr>
        <w:pStyle w:val="a3"/>
        <w:spacing w:line="276" w:lineRule="auto"/>
        <w:rPr>
          <w:b w:val="0"/>
          <w:sz w:val="28"/>
          <w:szCs w:val="28"/>
          <w:u w:val="single"/>
        </w:rPr>
      </w:pPr>
      <w:r w:rsidRPr="00971341">
        <w:rPr>
          <w:b w:val="0"/>
          <w:sz w:val="28"/>
          <w:szCs w:val="28"/>
        </w:rPr>
        <w:t>«0</w:t>
      </w:r>
      <w:r w:rsidR="00B52326">
        <w:rPr>
          <w:b w:val="0"/>
          <w:sz w:val="28"/>
          <w:szCs w:val="28"/>
          <w:lang w:val="ba-RU"/>
        </w:rPr>
        <w:t>4</w:t>
      </w:r>
      <w:bookmarkStart w:id="0" w:name="_GoBack"/>
      <w:bookmarkEnd w:id="0"/>
      <w:r w:rsidRPr="00971341">
        <w:rPr>
          <w:b w:val="0"/>
          <w:sz w:val="28"/>
          <w:szCs w:val="28"/>
        </w:rPr>
        <w:t xml:space="preserve">» </w:t>
      </w:r>
      <w:r w:rsidRPr="00971341">
        <w:rPr>
          <w:b w:val="0"/>
          <w:sz w:val="28"/>
          <w:szCs w:val="28"/>
          <w:u w:val="single"/>
        </w:rPr>
        <w:t xml:space="preserve">   апреля   </w:t>
      </w:r>
      <w:r w:rsidRPr="00971341">
        <w:rPr>
          <w:b w:val="0"/>
          <w:sz w:val="28"/>
          <w:szCs w:val="28"/>
        </w:rPr>
        <w:t xml:space="preserve"> 2022 г.</w:t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</w:r>
      <w:r w:rsidRPr="00971341">
        <w:rPr>
          <w:b w:val="0"/>
          <w:sz w:val="28"/>
          <w:szCs w:val="28"/>
        </w:rPr>
        <w:tab/>
        <w:t xml:space="preserve">                              №</w:t>
      </w:r>
      <w:r w:rsidR="00B52326">
        <w:rPr>
          <w:b w:val="0"/>
          <w:sz w:val="28"/>
          <w:szCs w:val="28"/>
          <w:lang w:val="ba-RU"/>
        </w:rPr>
        <w:t xml:space="preserve"> </w:t>
      </w:r>
      <w:r w:rsidRPr="00971341">
        <w:rPr>
          <w:b w:val="0"/>
          <w:sz w:val="28"/>
          <w:szCs w:val="28"/>
          <w:u w:val="single"/>
        </w:rPr>
        <w:t>42/1-5</w:t>
      </w:r>
    </w:p>
    <w:p w:rsidR="0020031F" w:rsidRPr="00971341" w:rsidRDefault="0020031F" w:rsidP="0020031F">
      <w:pPr>
        <w:jc w:val="center"/>
        <w:rPr>
          <w:sz w:val="28"/>
          <w:szCs w:val="28"/>
        </w:rPr>
      </w:pPr>
      <w:r w:rsidRPr="00971341">
        <w:rPr>
          <w:sz w:val="28"/>
          <w:szCs w:val="28"/>
        </w:rPr>
        <w:t>с. Старосубхангулово</w:t>
      </w:r>
    </w:p>
    <w:p w:rsidR="00971341" w:rsidRDefault="00971341" w:rsidP="005600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2CBB" w:rsidRPr="00556E36" w:rsidRDefault="00362CBB" w:rsidP="005600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0012" w:rsidRPr="00971341" w:rsidRDefault="00560012" w:rsidP="00560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4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</w:p>
    <w:p w:rsidR="00560012" w:rsidRPr="00971341" w:rsidRDefault="00560012" w:rsidP="00560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341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депутатов Совета сельского поселения </w:t>
      </w:r>
      <w:proofErr w:type="spellStart"/>
      <w:r w:rsidRPr="00971341">
        <w:rPr>
          <w:rFonts w:ascii="Times New Roman" w:hAnsi="Times New Roman" w:cs="Times New Roman"/>
          <w:b/>
          <w:sz w:val="28"/>
          <w:szCs w:val="28"/>
        </w:rPr>
        <w:t>Аскаровский</w:t>
      </w:r>
      <w:proofErr w:type="spellEnd"/>
      <w:r w:rsidRPr="0097134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Бурзянский район Республики </w:t>
      </w:r>
      <w:r w:rsidR="0099085E" w:rsidRPr="00971341">
        <w:rPr>
          <w:rFonts w:ascii="Times New Roman" w:hAnsi="Times New Roman" w:cs="Times New Roman"/>
          <w:b/>
          <w:sz w:val="28"/>
          <w:szCs w:val="28"/>
        </w:rPr>
        <w:t>Башкортостан двадцать</w:t>
      </w:r>
      <w:r w:rsidRPr="00971341">
        <w:rPr>
          <w:rFonts w:ascii="Times New Roman" w:hAnsi="Times New Roman" w:cs="Times New Roman"/>
          <w:b/>
          <w:sz w:val="28"/>
          <w:szCs w:val="28"/>
        </w:rPr>
        <w:t xml:space="preserve"> восьмого созыва 3 апреля 2022 года </w:t>
      </w:r>
    </w:p>
    <w:p w:rsidR="00560012" w:rsidRDefault="00560012" w:rsidP="00560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2CBB" w:rsidRPr="00971341" w:rsidRDefault="00362CBB" w:rsidP="005600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36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ab/>
        <w:t>В соответст</w:t>
      </w:r>
      <w:r w:rsidR="00971341">
        <w:rPr>
          <w:rFonts w:ascii="Times New Roman" w:hAnsi="Times New Roman" w:cs="Times New Roman"/>
          <w:sz w:val="28"/>
          <w:szCs w:val="28"/>
        </w:rPr>
        <w:t>вии со статьями 84</w:t>
      </w:r>
      <w:r w:rsidRPr="00971341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>в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ыборах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и на основании первых экземпляров протоколов по избирательным округам, территориальная избирательная комиссия муниципального района Бурзянский район</w:t>
      </w:r>
      <w:r w:rsidRPr="00971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Республики Башкортостан, на которую постановлением Центральной избирательной комиссии Республики Башкортостан №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164</w:t>
      </w:r>
      <w:r w:rsidRPr="00971341">
        <w:rPr>
          <w:rFonts w:ascii="Times New Roman" w:hAnsi="Times New Roman" w:cs="Times New Roman"/>
          <w:sz w:val="28"/>
          <w:szCs w:val="28"/>
        </w:rPr>
        <w:t>/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148</w:t>
      </w:r>
      <w:r w:rsidRPr="00971341">
        <w:rPr>
          <w:rFonts w:ascii="Times New Roman" w:hAnsi="Times New Roman" w:cs="Times New Roman"/>
          <w:sz w:val="28"/>
          <w:szCs w:val="28"/>
        </w:rPr>
        <w:t>-5 от 1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0</w:t>
      </w:r>
      <w:r w:rsidRPr="0097134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71341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Pr="00971341">
        <w:rPr>
          <w:rFonts w:ascii="Times New Roman" w:hAnsi="Times New Roman" w:cs="Times New Roman"/>
          <w:sz w:val="28"/>
          <w:szCs w:val="28"/>
        </w:rPr>
        <w:t xml:space="preserve"> года возложены полномочия избирательной комиссии 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1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решила:</w:t>
      </w:r>
    </w:p>
    <w:p w:rsidR="00560012" w:rsidRPr="00971341" w:rsidRDefault="00560012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 xml:space="preserve">1.  Признать </w:t>
      </w:r>
      <w:r w:rsidR="0099085E" w:rsidRPr="0097134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971341">
        <w:rPr>
          <w:rFonts w:ascii="Times New Roman" w:hAnsi="Times New Roman" w:cs="Times New Roman"/>
          <w:sz w:val="28"/>
          <w:szCs w:val="28"/>
        </w:rPr>
        <w:t xml:space="preserve">выборы депутатов Совета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9085E" w:rsidRPr="00971341">
        <w:rPr>
          <w:rFonts w:ascii="Times New Roman" w:hAnsi="Times New Roman" w:cs="Times New Roman"/>
          <w:sz w:val="28"/>
          <w:szCs w:val="28"/>
        </w:rPr>
        <w:t>двадцать восьмого созыва 3 апреля 2022 года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71341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560012" w:rsidRDefault="00560012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 xml:space="preserve">2. Установить, что депутатами Совета сельского </w:t>
      </w:r>
      <w:r w:rsidR="00556E36">
        <w:rPr>
          <w:rFonts w:ascii="Times New Roman" w:hAnsi="Times New Roman" w:cs="Times New Roman"/>
          <w:sz w:val="28"/>
          <w:szCs w:val="28"/>
          <w:lang w:val="ba-RU"/>
        </w:rPr>
        <w:t>поселения Аскаровский сельсовет</w:t>
      </w:r>
      <w:r w:rsidRPr="009713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избраны:</w:t>
      </w:r>
    </w:p>
    <w:p w:rsidR="00556E36" w:rsidRDefault="00556E36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по Школьному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6 -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Сагадатович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556E36" w:rsidRPr="00FB441F" w:rsidRDefault="00556E36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 по Лесному одномандатному избирательному округу </w:t>
      </w:r>
      <w:r w:rsidRPr="00971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10 -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Бирдигулов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Файзуллович</w:t>
      </w:r>
      <w:proofErr w:type="spellEnd"/>
      <w:r w:rsidR="00FB441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362CBB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713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Результаты дополнительных выборов опубликовать в районной газете Тан, разместить в информационном стенде и на сайте территориальной избирательной комиссии. </w:t>
      </w:r>
    </w:p>
    <w:p w:rsidR="00362CBB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62CBB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62CBB" w:rsidRPr="00820B16" w:rsidRDefault="00362CBB" w:rsidP="00362CB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4. Настоящее решение н</w:t>
      </w:r>
      <w:proofErr w:type="spellStart"/>
      <w:r w:rsidRPr="00971341">
        <w:rPr>
          <w:rFonts w:ascii="Times New Roman" w:hAnsi="Times New Roman" w:cs="Times New Roman"/>
          <w:sz w:val="28"/>
          <w:szCs w:val="28"/>
        </w:rPr>
        <w:t>аправить</w:t>
      </w:r>
      <w:proofErr w:type="spellEnd"/>
      <w:r w:rsidRPr="00971341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>, в Совет сельского поселения Аскаровский сельсовет муниципального района Бурзянский район Республики Башкортостан.</w:t>
      </w:r>
    </w:p>
    <w:p w:rsidR="00560012" w:rsidRPr="00971341" w:rsidRDefault="00560012" w:rsidP="0036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избирательной комиссии                       _________________     С.С. Уразаев</w:t>
      </w: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0012" w:rsidRPr="00971341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560012" w:rsidRDefault="00560012" w:rsidP="00560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341">
        <w:rPr>
          <w:rFonts w:ascii="Times New Roman" w:hAnsi="Times New Roman" w:cs="Times New Roman"/>
          <w:sz w:val="28"/>
          <w:szCs w:val="28"/>
        </w:rPr>
        <w:t>избирательной комиссии                      _________________</w:t>
      </w:r>
      <w:r w:rsidRPr="00971341">
        <w:rPr>
          <w:rFonts w:ascii="Times New Roman" w:hAnsi="Times New Roman" w:cs="Times New Roman"/>
          <w:sz w:val="28"/>
          <w:szCs w:val="28"/>
        </w:rPr>
        <w:tab/>
        <w:t xml:space="preserve"> Л.З. Гайсина </w:t>
      </w:r>
    </w:p>
    <w:p w:rsidR="00560012" w:rsidRPr="00A874C3" w:rsidRDefault="00556E36" w:rsidP="00A874C3">
      <w:pPr>
        <w:pStyle w:val="ConsPlusNonformat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М.П.</w:t>
      </w:r>
    </w:p>
    <w:sectPr w:rsidR="00560012" w:rsidRPr="00A8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2"/>
    <w:rsid w:val="0020031F"/>
    <w:rsid w:val="00362CBB"/>
    <w:rsid w:val="00435D4F"/>
    <w:rsid w:val="00556E36"/>
    <w:rsid w:val="00560012"/>
    <w:rsid w:val="00971341"/>
    <w:rsid w:val="0099085E"/>
    <w:rsid w:val="00A874C3"/>
    <w:rsid w:val="00B52326"/>
    <w:rsid w:val="00FB441F"/>
    <w:rsid w:val="00FD15E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81E4"/>
  <w15:chartTrackingRefBased/>
  <w15:docId w15:val="{533530A8-2904-4442-B31A-87D3D02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3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031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0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00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60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C53C-48BB-4622-8D7C-A6E24C58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Уразаев</dc:creator>
  <cp:keywords/>
  <dc:description/>
  <cp:lastModifiedBy>Ильгам</cp:lastModifiedBy>
  <cp:revision>10</cp:revision>
  <dcterms:created xsi:type="dcterms:W3CDTF">2022-04-03T02:41:00Z</dcterms:created>
  <dcterms:modified xsi:type="dcterms:W3CDTF">2022-04-03T17:14:00Z</dcterms:modified>
</cp:coreProperties>
</file>